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48" w:rsidRPr="00E81048" w:rsidRDefault="00E81048" w:rsidP="00E81048">
      <w:pPr>
        <w:widowControl w:val="0"/>
        <w:spacing w:after="120" w:line="285" w:lineRule="auto"/>
        <w:rPr>
          <w:rFonts w:ascii="Arial" w:eastAsia="Times New Roman" w:hAnsi="Arial" w:cs="Arial"/>
          <w:b/>
          <w:bCs/>
          <w:caps/>
          <w:color w:val="000000"/>
          <w:kern w:val="28"/>
          <w:sz w:val="28"/>
          <w:szCs w:val="28"/>
          <w:lang w:eastAsia="de-DE"/>
          <w14:cntxtAlts/>
        </w:rPr>
      </w:pPr>
      <w:r w:rsidRPr="00E81048">
        <w:rPr>
          <w:rFonts w:ascii="Arial" w:eastAsia="Times New Roman" w:hAnsi="Arial" w:cs="Arial"/>
          <w:b/>
          <w:bCs/>
          <w:caps/>
          <w:color w:val="000000"/>
          <w:kern w:val="28"/>
          <w:sz w:val="28"/>
          <w:szCs w:val="28"/>
          <w:lang w:eastAsia="de-DE"/>
          <w14:cntxtAlts/>
        </w:rPr>
        <w:t>Einblicke in die Telefonseelsorge</w:t>
      </w:r>
    </w:p>
    <w:p w:rsidR="00E81048" w:rsidRPr="00E81048" w:rsidRDefault="00E81048" w:rsidP="00E81048">
      <w:pPr>
        <w:widowControl w:val="0"/>
        <w:spacing w:after="120" w:line="285" w:lineRule="auto"/>
        <w:rPr>
          <w:rFonts w:ascii="Arial" w:eastAsia="Times New Roman" w:hAnsi="Arial" w:cs="Arial"/>
          <w:color w:val="000000"/>
          <w:kern w:val="28"/>
          <w:sz w:val="24"/>
          <w:szCs w:val="24"/>
          <w:lang w:eastAsia="de-DE"/>
          <w14:cntxtAlts/>
        </w:rPr>
      </w:pPr>
      <w:r w:rsidRPr="00E81048">
        <w:rPr>
          <w:rFonts w:ascii="Arial" w:eastAsia="Times New Roman" w:hAnsi="Arial" w:cs="Arial"/>
          <w:color w:val="000000"/>
          <w:kern w:val="28"/>
          <w:sz w:val="24"/>
          <w:szCs w:val="24"/>
          <w:lang w:eastAsia="de-DE"/>
          <w14:cntxtAlts/>
        </w:rPr>
        <w:t xml:space="preserve">Pf. </w:t>
      </w:r>
      <w:proofErr w:type="spellStart"/>
      <w:r w:rsidRPr="00E81048">
        <w:rPr>
          <w:rFonts w:ascii="Arial" w:eastAsia="Times New Roman" w:hAnsi="Arial" w:cs="Arial"/>
          <w:color w:val="000000"/>
          <w:kern w:val="28"/>
          <w:sz w:val="24"/>
          <w:szCs w:val="24"/>
          <w:lang w:eastAsia="de-DE"/>
          <w14:cntxtAlts/>
        </w:rPr>
        <w:t>UIrich</w:t>
      </w:r>
      <w:proofErr w:type="spellEnd"/>
      <w:r w:rsidRPr="00E81048">
        <w:rPr>
          <w:rFonts w:ascii="Arial" w:eastAsia="Times New Roman" w:hAnsi="Arial" w:cs="Arial"/>
          <w:color w:val="000000"/>
          <w:kern w:val="28"/>
          <w:sz w:val="24"/>
          <w:szCs w:val="24"/>
          <w:lang w:eastAsia="de-DE"/>
          <w14:cntxtAlts/>
        </w:rPr>
        <w:t xml:space="preserve"> Weber, Pforzheim</w:t>
      </w:r>
    </w:p>
    <w:p w:rsidR="00E81048" w:rsidRPr="00E81048" w:rsidRDefault="00E81048" w:rsidP="00E81048">
      <w:pPr>
        <w:widowControl w:val="0"/>
        <w:spacing w:after="120" w:line="285" w:lineRule="auto"/>
        <w:rPr>
          <w:rFonts w:ascii="Arial" w:eastAsia="Times New Roman" w:hAnsi="Arial" w:cs="Arial"/>
          <w:color w:val="000000"/>
          <w:kern w:val="28"/>
          <w:sz w:val="24"/>
          <w:szCs w:val="24"/>
          <w:lang w:eastAsia="de-DE"/>
          <w14:cntxtAlts/>
        </w:rPr>
      </w:pPr>
      <w:r w:rsidRPr="00E81048">
        <w:rPr>
          <w:rFonts w:ascii="Arial" w:eastAsia="Times New Roman" w:hAnsi="Arial" w:cs="Arial"/>
          <w:color w:val="000000"/>
          <w:kern w:val="28"/>
          <w:sz w:val="24"/>
          <w:szCs w:val="24"/>
          <w:lang w:eastAsia="de-DE"/>
          <w14:cntxtAlts/>
        </w:rPr>
        <w:t>Mittwoch, 16. Mai 2018, 19:00 Uhr</w:t>
      </w:r>
    </w:p>
    <w:p w:rsidR="00E81048" w:rsidRPr="00E81048" w:rsidRDefault="00E81048" w:rsidP="00E81048">
      <w:pPr>
        <w:widowControl w:val="0"/>
        <w:spacing w:after="120" w:line="285" w:lineRule="auto"/>
        <w:rPr>
          <w:rFonts w:ascii="Arial" w:eastAsia="Times New Roman" w:hAnsi="Arial" w:cs="Arial"/>
          <w:color w:val="000000"/>
          <w:kern w:val="28"/>
          <w:sz w:val="24"/>
          <w:szCs w:val="24"/>
          <w:lang w:eastAsia="de-DE"/>
          <w14:cntxtAlts/>
        </w:rPr>
      </w:pPr>
      <w:r w:rsidRPr="00E81048">
        <w:rPr>
          <w:rFonts w:ascii="Arial" w:eastAsia="Times New Roman" w:hAnsi="Arial" w:cs="Arial"/>
          <w:color w:val="000000"/>
          <w:kern w:val="28"/>
          <w:sz w:val="24"/>
          <w:szCs w:val="24"/>
          <w:lang w:eastAsia="de-DE"/>
          <w14:cntxtAlts/>
        </w:rPr>
        <w:t xml:space="preserve">Gemeindesaal der </w:t>
      </w:r>
      <w:proofErr w:type="spellStart"/>
      <w:r w:rsidRPr="00E81048">
        <w:rPr>
          <w:rFonts w:ascii="Arial" w:eastAsia="Times New Roman" w:hAnsi="Arial" w:cs="Arial"/>
          <w:color w:val="000000"/>
          <w:kern w:val="28"/>
          <w:sz w:val="24"/>
          <w:szCs w:val="24"/>
          <w:lang w:eastAsia="de-DE"/>
          <w14:cntxtAlts/>
        </w:rPr>
        <w:t>evang</w:t>
      </w:r>
      <w:proofErr w:type="spellEnd"/>
      <w:r w:rsidRPr="00E81048">
        <w:rPr>
          <w:rFonts w:ascii="Arial" w:eastAsia="Times New Roman" w:hAnsi="Arial" w:cs="Arial"/>
          <w:color w:val="000000"/>
          <w:kern w:val="28"/>
          <w:sz w:val="24"/>
          <w:szCs w:val="24"/>
          <w:lang w:eastAsia="de-DE"/>
          <w14:cntxtAlts/>
        </w:rPr>
        <w:t xml:space="preserve">. Pauluskirche, </w:t>
      </w:r>
      <w:r w:rsidRPr="00E81048">
        <w:rPr>
          <w:rFonts w:ascii="Arial" w:eastAsia="Times New Roman" w:hAnsi="Arial" w:cs="Arial"/>
          <w:color w:val="000000"/>
          <w:kern w:val="28"/>
          <w:sz w:val="24"/>
          <w:szCs w:val="24"/>
          <w:lang w:eastAsia="de-DE"/>
          <w14:cntxtAlts/>
        </w:rPr>
        <w:br/>
        <w:t>Hindenburgstr. 46, Mühlacker</w:t>
      </w:r>
    </w:p>
    <w:p w:rsidR="00E81048" w:rsidRPr="00E81048" w:rsidRDefault="00E81048" w:rsidP="00E81048">
      <w:pPr>
        <w:widowControl w:val="0"/>
        <w:spacing w:after="120" w:line="285" w:lineRule="auto"/>
        <w:rPr>
          <w:rFonts w:ascii="Arial" w:eastAsia="Times New Roman" w:hAnsi="Arial" w:cs="Arial"/>
          <w:color w:val="000000"/>
          <w:kern w:val="28"/>
          <w:sz w:val="24"/>
          <w:szCs w:val="24"/>
          <w:lang w:eastAsia="de-DE"/>
          <w14:cntxtAlts/>
        </w:rPr>
      </w:pPr>
      <w:r w:rsidRPr="00E81048">
        <w:rPr>
          <w:rFonts w:ascii="Arial" w:eastAsia="Times New Roman" w:hAnsi="Arial" w:cs="Arial"/>
          <w:color w:val="000000"/>
          <w:kern w:val="28"/>
          <w:sz w:val="24"/>
          <w:szCs w:val="24"/>
          <w:lang w:eastAsia="de-DE"/>
          <w14:cntxtAlts/>
        </w:rPr>
        <w:t>Seelsorger, die an allen Tagen rund um die Uhr erreichbar sind – das gibt es bei der Telefonseelsorge! Für unsere Region ist die „Telefonseelsorge Nordschwarzwald“ zuständig, die auch vom katholischen Dekanat Mühlacker mit getragen wird. Ulrich Weber, Pfarrer der evangelischen Landeskirche Württemberg leitet die ökumenische Einrichtung in Pforzheim, die seit Neuestem auch Mail– und Chat-Seelsorge anbietet.</w:t>
      </w:r>
    </w:p>
    <w:p w:rsidR="00E81048" w:rsidRPr="00E81048" w:rsidRDefault="00E81048" w:rsidP="00E81048">
      <w:pPr>
        <w:widowControl w:val="0"/>
        <w:spacing w:after="120" w:line="285" w:lineRule="auto"/>
        <w:rPr>
          <w:rFonts w:ascii="Arial" w:eastAsia="Times New Roman" w:hAnsi="Arial" w:cs="Arial"/>
          <w:color w:val="000000"/>
          <w:kern w:val="28"/>
          <w:sz w:val="24"/>
          <w:szCs w:val="24"/>
          <w:lang w:eastAsia="de-DE"/>
          <w14:cntxtAlts/>
        </w:rPr>
      </w:pPr>
      <w:r w:rsidRPr="00E81048">
        <w:rPr>
          <w:rFonts w:ascii="Arial" w:eastAsia="Times New Roman" w:hAnsi="Arial" w:cs="Arial"/>
          <w:color w:val="000000"/>
          <w:kern w:val="28"/>
          <w:sz w:val="24"/>
          <w:szCs w:val="24"/>
          <w:lang w:eastAsia="de-DE"/>
          <w14:cntxtAlts/>
        </w:rPr>
        <w:t xml:space="preserve">Die Arbeit der Telefonseelsorge geschieht im Schutz der Anonymität und ist daher naturgemäß wenig bekannt. Beim Informationsabend stellt Pfarrer Weber vor, wie Telefonseelsorge geht. Gleichzeitig informiert er über die dafür nötige Ausbildung. Immer wieder werden neue Mitarbeitende gesucht, die das Team verstärken. Eine spannende und gründliche Einführung bereitet auf die Einsätze am Telefon vor. Unabhängig von der Mitarbeit fördert sie auch die persönliche Weiterentwicklung. </w:t>
      </w:r>
    </w:p>
    <w:p w:rsidR="00E81048" w:rsidRDefault="00E81048" w:rsidP="00E81048">
      <w:pPr>
        <w:widowControl w:val="0"/>
        <w:spacing w:after="120" w:line="285" w:lineRule="auto"/>
        <w:rPr>
          <w:rFonts w:ascii="Arial" w:eastAsia="Times New Roman" w:hAnsi="Arial" w:cs="Arial"/>
          <w:color w:val="000000"/>
          <w:kern w:val="28"/>
          <w:sz w:val="24"/>
          <w:szCs w:val="24"/>
          <w:lang w:eastAsia="de-DE"/>
          <w14:cntxtAlts/>
        </w:rPr>
      </w:pPr>
      <w:r w:rsidRPr="00E81048">
        <w:rPr>
          <w:rFonts w:ascii="Arial" w:eastAsia="Times New Roman" w:hAnsi="Arial" w:cs="Arial"/>
          <w:color w:val="000000"/>
          <w:kern w:val="28"/>
          <w:sz w:val="24"/>
          <w:szCs w:val="24"/>
          <w:lang w:eastAsia="de-DE"/>
          <w14:cntxtAlts/>
        </w:rPr>
        <w:t>Mehr unter: telefonseelsorge-nsw.de</w:t>
      </w:r>
    </w:p>
    <w:p w:rsidR="00E81048" w:rsidRDefault="00E81048" w:rsidP="00E81048">
      <w:pPr>
        <w:widowControl w:val="0"/>
        <w:spacing w:after="120" w:line="285" w:lineRule="auto"/>
        <w:rPr>
          <w:rFonts w:ascii="Arial" w:eastAsia="Times New Roman" w:hAnsi="Arial" w:cs="Arial"/>
          <w:color w:val="000000"/>
          <w:kern w:val="28"/>
          <w:sz w:val="24"/>
          <w:szCs w:val="24"/>
          <w:lang w:eastAsia="de-DE"/>
          <w14:cntxtAlts/>
        </w:rPr>
      </w:pPr>
    </w:p>
    <w:p w:rsidR="00E81048" w:rsidRDefault="00E81048" w:rsidP="00E81048">
      <w:pPr>
        <w:widowControl w:val="0"/>
        <w:spacing w:after="120" w:line="285" w:lineRule="auto"/>
        <w:rPr>
          <w:rFonts w:ascii="Arial" w:eastAsia="Times New Roman" w:hAnsi="Arial" w:cs="Arial"/>
          <w:color w:val="000000"/>
          <w:kern w:val="28"/>
          <w:sz w:val="24"/>
          <w:szCs w:val="24"/>
          <w:lang w:eastAsia="de-DE"/>
          <w14:cntxtAlts/>
        </w:rPr>
      </w:pPr>
      <w:r>
        <w:rPr>
          <w:rFonts w:ascii="Arial" w:eastAsia="Times New Roman" w:hAnsi="Arial" w:cs="Arial"/>
          <w:color w:val="000000"/>
          <w:kern w:val="28"/>
          <w:sz w:val="24"/>
          <w:szCs w:val="24"/>
          <w:lang w:eastAsia="de-DE"/>
          <w14:cntxtAlts/>
        </w:rPr>
        <w:t>Dazugehörige Grafik:</w:t>
      </w:r>
    </w:p>
    <w:p w:rsidR="00E81048" w:rsidRPr="00E81048" w:rsidRDefault="00E81048" w:rsidP="00E81048">
      <w:pPr>
        <w:widowControl w:val="0"/>
        <w:spacing w:after="120" w:line="285" w:lineRule="auto"/>
        <w:rPr>
          <w:rFonts w:ascii="Arial" w:eastAsia="Times New Roman" w:hAnsi="Arial" w:cs="Arial"/>
          <w:color w:val="000000"/>
          <w:kern w:val="28"/>
          <w:sz w:val="24"/>
          <w:szCs w:val="24"/>
          <w:lang w:eastAsia="de-DE"/>
          <w14:cntxtAlts/>
        </w:rPr>
      </w:pPr>
      <w:r>
        <w:rPr>
          <w:rFonts w:ascii="Times New Roman" w:hAnsi="Times New Roman"/>
          <w:noProof/>
          <w:sz w:val="24"/>
          <w:szCs w:val="24"/>
          <w:lang w:eastAsia="de-DE"/>
        </w:rPr>
        <w:drawing>
          <wp:anchor distT="36576" distB="36576" distL="36576" distR="36576" simplePos="0" relativeHeight="251658240" behindDoc="0" locked="0" layoutInCell="1" allowOverlap="1">
            <wp:simplePos x="0" y="0"/>
            <wp:positionH relativeFrom="column">
              <wp:posOffset>-4445</wp:posOffset>
            </wp:positionH>
            <wp:positionV relativeFrom="paragraph">
              <wp:posOffset>36195</wp:posOffset>
            </wp:positionV>
            <wp:extent cx="2831246" cy="139065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3986" cy="139690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81048" w:rsidRPr="00E81048" w:rsidRDefault="00E81048" w:rsidP="00E81048">
      <w:pPr>
        <w:widowControl w:val="0"/>
        <w:spacing w:after="120" w:line="285" w:lineRule="auto"/>
        <w:rPr>
          <w:rFonts w:ascii="Constantia" w:eastAsia="Times New Roman" w:hAnsi="Constantia" w:cs="Times New Roman"/>
          <w:color w:val="000000"/>
          <w:kern w:val="28"/>
          <w:sz w:val="14"/>
          <w:szCs w:val="20"/>
          <w:lang w:eastAsia="de-DE"/>
          <w14:cntxtAlts/>
        </w:rPr>
      </w:pPr>
      <w:r w:rsidRPr="00E81048">
        <w:rPr>
          <w:rFonts w:ascii="Constantia" w:eastAsia="Times New Roman" w:hAnsi="Constantia" w:cs="Times New Roman"/>
          <w:color w:val="000000"/>
          <w:kern w:val="28"/>
          <w:sz w:val="14"/>
          <w:szCs w:val="20"/>
          <w:lang w:eastAsia="de-DE"/>
          <w14:cntxtAlts/>
        </w:rPr>
        <w:t> </w:t>
      </w:r>
    </w:p>
    <w:p w:rsidR="00A32BD7" w:rsidRDefault="00A32BD7">
      <w:bookmarkStart w:id="0" w:name="_GoBack"/>
      <w:bookmarkEnd w:id="0"/>
    </w:p>
    <w:sectPr w:rsidR="00A32B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48"/>
    <w:rsid w:val="00A32BD7"/>
    <w:rsid w:val="00E81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CEBDC-52F4-4C36-B7CA-8A2A420B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70243">
      <w:bodyDiv w:val="1"/>
      <w:marLeft w:val="0"/>
      <w:marRight w:val="0"/>
      <w:marTop w:val="0"/>
      <w:marBottom w:val="0"/>
      <w:divBdr>
        <w:top w:val="none" w:sz="0" w:space="0" w:color="auto"/>
        <w:left w:val="none" w:sz="0" w:space="0" w:color="auto"/>
        <w:bottom w:val="none" w:sz="0" w:space="0" w:color="auto"/>
        <w:right w:val="none" w:sz="0" w:space="0" w:color="auto"/>
      </w:divBdr>
    </w:div>
    <w:div w:id="1226840645">
      <w:bodyDiv w:val="1"/>
      <w:marLeft w:val="0"/>
      <w:marRight w:val="0"/>
      <w:marTop w:val="0"/>
      <w:marBottom w:val="0"/>
      <w:divBdr>
        <w:top w:val="none" w:sz="0" w:space="0" w:color="auto"/>
        <w:left w:val="none" w:sz="0" w:space="0" w:color="auto"/>
        <w:bottom w:val="none" w:sz="0" w:space="0" w:color="auto"/>
        <w:right w:val="none" w:sz="0" w:space="0" w:color="auto"/>
      </w:divBdr>
    </w:div>
    <w:div w:id="14389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Pastoralreferentin</dc:creator>
  <cp:keywords/>
  <dc:description/>
  <cp:lastModifiedBy>Pastoralreferentin</cp:lastModifiedBy>
  <cp:revision>1</cp:revision>
  <dcterms:created xsi:type="dcterms:W3CDTF">2018-03-06T12:46:00Z</dcterms:created>
  <dcterms:modified xsi:type="dcterms:W3CDTF">2018-03-06T12:49:00Z</dcterms:modified>
</cp:coreProperties>
</file>